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619F" w14:textId="177F7551" w:rsidR="009028FC" w:rsidRPr="0044101B" w:rsidRDefault="006A7F49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7CCB8F4C" w14:textId="77777777" w:rsidR="006A7F49" w:rsidRPr="0044101B" w:rsidRDefault="006A7F49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FA85E6" w14:textId="303754FD" w:rsidR="006A7F49" w:rsidRPr="0044101B" w:rsidRDefault="006A7F49" w:rsidP="0044101B">
      <w:pPr>
        <w:spacing w:after="39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Факультет программной инженерии и компьютерной техники</w:t>
      </w:r>
    </w:p>
    <w:p w14:paraId="0CF4FE9A" w14:textId="0A288902" w:rsidR="00514B49" w:rsidRPr="0044101B" w:rsidRDefault="00AA5775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Отчёт </w:t>
      </w:r>
      <w:r w:rsidR="00E77391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лабораторной работе №1</w:t>
      </w:r>
    </w:p>
    <w:p w14:paraId="26BA6FC0" w14:textId="532A4D63" w:rsidR="00514B49" w:rsidRPr="0044101B" w:rsidRDefault="00514B49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Перевод чисел между различными системами счисления</w:t>
      </w:r>
    </w:p>
    <w:p w14:paraId="361A1C3A" w14:textId="673933EF" w:rsidR="00442845" w:rsidRPr="0044101B" w:rsidRDefault="00442845" w:rsidP="0044101B">
      <w:pPr>
        <w:spacing w:after="21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Вариант </w:t>
      </w:r>
      <w:r w:rsidR="006E183D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36</w:t>
      </w:r>
    </w:p>
    <w:p w14:paraId="5401DA98" w14:textId="77777777" w:rsidR="00FC11D9" w:rsidRPr="0044101B" w:rsidRDefault="00442845" w:rsidP="0044101B">
      <w:pPr>
        <w:spacing w:after="0" w:line="360" w:lineRule="auto"/>
        <w:ind w:right="-2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 w:rsidR="006E183D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CE741DC" w14:textId="60658CEA" w:rsidR="00442845" w:rsidRPr="0044101B" w:rsidRDefault="00442845" w:rsidP="0044101B">
      <w:pPr>
        <w:spacing w:after="0" w:line="360" w:lineRule="auto"/>
        <w:ind w:right="-2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Дядев</w:t>
      </w:r>
      <w:proofErr w:type="spell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Владислав Александрович</w:t>
      </w:r>
      <w:r w:rsidR="003B1AAD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, гр.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3131</w:t>
      </w:r>
    </w:p>
    <w:p w14:paraId="38CCBA5D" w14:textId="77777777" w:rsidR="0002082B" w:rsidRPr="0044101B" w:rsidRDefault="00442845" w:rsidP="0044101B">
      <w:pPr>
        <w:spacing w:after="0" w:line="360" w:lineRule="auto"/>
        <w:ind w:right="-2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Проверила</w:t>
      </w:r>
      <w:r w:rsidR="006E183D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05F4F42" w14:textId="60C2CB24" w:rsidR="00442845" w:rsidRPr="0044101B" w:rsidRDefault="00442845" w:rsidP="0044101B">
      <w:pPr>
        <w:spacing w:after="228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Авксентьева Е</w:t>
      </w:r>
      <w:r w:rsidR="003B1AAD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Ю., </w:t>
      </w:r>
      <w:proofErr w:type="spell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к.п.н</w:t>
      </w:r>
      <w:proofErr w:type="spell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., доцент</w:t>
      </w:r>
    </w:p>
    <w:p w14:paraId="0D7CC06F" w14:textId="0D0629CC" w:rsidR="0044101B" w:rsidRPr="0044101B" w:rsidRDefault="006E183D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Санкт-Петербург 2024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en-US"/>
          <w14:ligatures w14:val="standardContextual"/>
        </w:rPr>
        <w:id w:val="65664855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3DC856B" w14:textId="3E20E83A" w:rsidR="0044101B" w:rsidRPr="00B6579F" w:rsidRDefault="0044101B" w:rsidP="00B6579F">
          <w:pPr>
            <w:pStyle w:val="af4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B6579F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5FD152F3" w14:textId="560E0ADE" w:rsidR="00B6579F" w:rsidRPr="00B6579F" w:rsidRDefault="0044101B" w:rsidP="00B6579F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B6579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B6579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B6579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78204143" w:history="1">
            <w:r w:rsidR="00B6579F" w:rsidRPr="00B6579F">
              <w:rPr>
                <w:rStyle w:val="af0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Задание</w:t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_Toc178204143 \h </w:instrText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B6579F"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817EE" w14:textId="0ED61471" w:rsidR="00B6579F" w:rsidRPr="00B6579F" w:rsidRDefault="00B6579F" w:rsidP="00B6579F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78204144" w:history="1">
            <w:r w:rsidRPr="00B6579F">
              <w:rPr>
                <w:rStyle w:val="af0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Основные этапы вычисления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_Toc178204144 \h </w:instrTex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AF5A1" w14:textId="77F60FCB" w:rsidR="00B6579F" w:rsidRPr="00B6579F" w:rsidRDefault="00B6579F" w:rsidP="00B6579F">
          <w:pPr>
            <w:pStyle w:val="2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78204145" w:history="1">
            <w:r w:rsidRPr="00B6579F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Обязательное задание</w: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_Toc178204145 \h </w:instrTex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F82E" w14:textId="733B232F" w:rsidR="00B6579F" w:rsidRPr="00B6579F" w:rsidRDefault="00B6579F" w:rsidP="00B6579F">
          <w:pPr>
            <w:pStyle w:val="2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78204146" w:history="1">
            <w:r w:rsidRPr="00B6579F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Дополнительное задание</w: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_Toc178204146 \h </w:instrTex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Pr="00B6579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6DC9E" w14:textId="27F3EA3D" w:rsidR="00B6579F" w:rsidRPr="00B6579F" w:rsidRDefault="00B6579F" w:rsidP="00B6579F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78204147" w:history="1">
            <w:r w:rsidRPr="00B6579F">
              <w:rPr>
                <w:rStyle w:val="af0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_Toc178204147 \h </w:instrTex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4A866C" w14:textId="398DA504" w:rsidR="00B6579F" w:rsidRPr="00B6579F" w:rsidRDefault="00B6579F" w:rsidP="00B6579F">
          <w:pPr>
            <w:pStyle w:val="1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78204148" w:history="1">
            <w:r w:rsidRPr="00B6579F">
              <w:rPr>
                <w:rStyle w:val="af0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_Toc178204148 \h </w:instrTex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8122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B6579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730F0" w14:textId="3A139BBA" w:rsidR="0044101B" w:rsidRPr="00B6579F" w:rsidRDefault="0044101B" w:rsidP="00B6579F">
          <w:pPr>
            <w:spacing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B6579F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18AAACE" w14:textId="77777777" w:rsidR="0044101B" w:rsidRPr="0044101B" w:rsidRDefault="0044101B" w:rsidP="0044101B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3985EC" w14:textId="225756C1" w:rsidR="00514B49" w:rsidRPr="0044101B" w:rsidRDefault="0044101B" w:rsidP="0044101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bookmarkStart w:id="0" w:name="_Toc178204143"/>
      <w:r w:rsidR="00737BE8"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</w:t>
      </w:r>
      <w:bookmarkEnd w:id="0"/>
    </w:p>
    <w:p w14:paraId="5046568D" w14:textId="527FD158" w:rsidR="00BD02E1" w:rsidRPr="0044101B" w:rsidRDefault="00BD02E1" w:rsidP="00F60790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Перевести число «А», заданное в системе счисления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», в систему счисления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». Числа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»,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и «С» взять из представленных ниже таблиц. Вариант выбирается как сумма последних двух цифр в номере группы и номера в списке группы согласно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ISU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. Т.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13-му человеку из группы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3102 соответствует 15-й вариант (=02 + 13). Если полученный вариант больше 40, то необходимо вычесть из него 40. </w:t>
      </w:r>
      <w:proofErr w:type="gram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Т.е.</w:t>
      </w:r>
      <w:proofErr w:type="gram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21-му человеку из группы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3121 соответствует 2-й вариант (=21 + 21 – 40)</w:t>
      </w:r>
      <w:r w:rsidR="00C15E8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548A1BB" w14:textId="061BE61C" w:rsidR="00C15E8F" w:rsidRPr="0044101B" w:rsidRDefault="00C15E8F" w:rsidP="00F60790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Обязательное задание (позволяет набрать до 85 процентов от максимального числа баллов </w:t>
      </w:r>
      <w:proofErr w:type="spell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БаРС</w:t>
      </w:r>
      <w:proofErr w:type="spell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 данную лабораторную). 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Для примеров с 4-го по 6-й и с 8-го по 9-й найти ответ с точностью до 5 знака после запятой. В примере 11 группа символов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{^1}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означает -1 в симметричной системе счисления.</w:t>
      </w:r>
    </w:p>
    <w:p w14:paraId="6FA9483C" w14:textId="5DDD05D9" w:rsidR="00C15E8F" w:rsidRPr="0044101B" w:rsidRDefault="00C15E8F" w:rsidP="00F60790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Дополнительное задание №1 (позволяет набрать +15 процентов от максимального числа баллов </w:t>
      </w:r>
      <w:proofErr w:type="spell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БаРС</w:t>
      </w:r>
      <w:proofErr w:type="spell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 данную лабораторную). Написать программу на любо</w:t>
      </w:r>
      <w:r w:rsidR="00F86868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языке программирования, которая бы на вход получала число в системе счисления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» из примера 11, а на выходе выдавала это число в системе счисления «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» из примера 11. В случае выполнения этого задания предоставить листинг программы в отчёте.</w:t>
      </w:r>
    </w:p>
    <w:p w14:paraId="79B9F30F" w14:textId="552FCECD" w:rsidR="00C15E8F" w:rsidRPr="0044101B" w:rsidRDefault="00C15E8F" w:rsidP="00F60790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Оформить отчёт по лабораторной работе исходя из требований.</w:t>
      </w:r>
    </w:p>
    <w:p w14:paraId="45B5B84F" w14:textId="77777777" w:rsidR="00F60790" w:rsidRDefault="00F60790" w:rsidP="00F607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07FCB3" w14:textId="78E00892" w:rsidR="009D3C71" w:rsidRPr="0044101B" w:rsidRDefault="009D3C71" w:rsidP="00F607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Примеры для выполнения представлены на рисунках 1–4.</w:t>
      </w:r>
    </w:p>
    <w:p w14:paraId="038EBA16" w14:textId="77777777" w:rsidR="009D3C71" w:rsidRPr="0044101B" w:rsidRDefault="009D3C71" w:rsidP="0044101B">
      <w:pPr>
        <w:keepNext/>
        <w:spacing w:after="0"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448CD8" wp14:editId="12978B97">
            <wp:extent cx="4150360" cy="2066306"/>
            <wp:effectExtent l="0" t="0" r="2540" b="3810"/>
            <wp:docPr id="1636103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3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295" cy="22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62C4" w14:textId="34204379" w:rsidR="009D3C71" w:rsidRPr="0044101B" w:rsidRDefault="009D3C71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</w:t>
      </w:r>
      <w:r w:rsidR="00F86868"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1–5</w:t>
      </w:r>
    </w:p>
    <w:p w14:paraId="50D5BD86" w14:textId="77777777" w:rsidR="0083659B" w:rsidRPr="0044101B" w:rsidRDefault="0083659B" w:rsidP="0044101B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B93938B" wp14:editId="7D1DA425">
            <wp:extent cx="4180425" cy="2161309"/>
            <wp:effectExtent l="0" t="0" r="0" b="0"/>
            <wp:docPr id="12831179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17912" name="Рисунок 12831179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7" cy="21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AFCF" w14:textId="05B21864" w:rsidR="0083659B" w:rsidRPr="0044101B" w:rsidRDefault="0083659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6–9</w:t>
      </w:r>
    </w:p>
    <w:p w14:paraId="7AE28608" w14:textId="77777777" w:rsidR="0065234B" w:rsidRPr="0044101B" w:rsidRDefault="0065234B" w:rsidP="0044101B">
      <w:pPr>
        <w:keepNext/>
        <w:spacing w:after="0"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48ED38" wp14:editId="59B9F45F">
            <wp:extent cx="3036784" cy="2092137"/>
            <wp:effectExtent l="0" t="0" r="0" b="3810"/>
            <wp:docPr id="2028926178" name="Рисунок 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26178" name="Рисунок 2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958" cy="21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F51A" w14:textId="68793B86" w:rsidR="009D3C71" w:rsidRPr="0044101B" w:rsidRDefault="0065234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10–11</w:t>
      </w:r>
    </w:p>
    <w:p w14:paraId="6A029E05" w14:textId="77777777" w:rsidR="0065234B" w:rsidRPr="0044101B" w:rsidRDefault="0065234B" w:rsidP="0044101B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563D0F" wp14:editId="2972F328">
            <wp:extent cx="3936109" cy="2256311"/>
            <wp:effectExtent l="0" t="0" r="1270" b="4445"/>
            <wp:docPr id="152899864" name="Рисунок 3" descr="Изображение выглядит как текст, числ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9864" name="Рисунок 3" descr="Изображение выглядит как текст, число, снимок экрана, Шрифт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49"/>
                    <a:stretch/>
                  </pic:blipFill>
                  <pic:spPr bwMode="auto">
                    <a:xfrm>
                      <a:off x="0" y="0"/>
                      <a:ext cx="3959949" cy="226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1393" w14:textId="71929EFE" w:rsidR="0065234B" w:rsidRPr="0044101B" w:rsidRDefault="0065234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12–13</w:t>
      </w:r>
    </w:p>
    <w:p w14:paraId="7FA3EC85" w14:textId="177A136A" w:rsidR="00C15E8F" w:rsidRPr="0044101B" w:rsidRDefault="0065234B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0AC185F" w14:textId="04478C1E" w:rsidR="00BD02E1" w:rsidRPr="0044101B" w:rsidRDefault="00C85093" w:rsidP="0044101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78204144"/>
      <w:r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Основные этапы вычисления</w:t>
      </w:r>
      <w:bookmarkEnd w:id="1"/>
    </w:p>
    <w:p w14:paraId="24762D27" w14:textId="5266D908" w:rsidR="00EC18FF" w:rsidRPr="0044101B" w:rsidRDefault="00EC18FF" w:rsidP="0044101B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78204145"/>
      <w:r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Обязательное задание</w:t>
      </w:r>
      <w:bookmarkEnd w:id="2"/>
    </w:p>
    <w:p w14:paraId="2A46AA96" w14:textId="6C2BF521" w:rsidR="00EE4BDC" w:rsidRPr="0044101B" w:rsidRDefault="00EC18FF" w:rsidP="00F6079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Подробные решения заданий и ответы представлены на рисунка</w:t>
      </w:r>
      <w:r w:rsidR="007002F5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х</w:t>
      </w:r>
      <w:r w:rsidR="00EE4BDC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5–</w:t>
      </w:r>
      <w:r w:rsidR="0003408B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EE4BDC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F62726" w14:textId="77777777" w:rsidR="00EE4BDC" w:rsidRPr="0044101B" w:rsidRDefault="00EE4BDC" w:rsidP="0044101B">
      <w:pPr>
        <w:keepNext/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A0CC699" wp14:editId="72F67B4B">
            <wp:extent cx="5939790" cy="7347585"/>
            <wp:effectExtent l="0" t="0" r="3810" b="5715"/>
            <wp:docPr id="1723506699" name="Рисунок 6" descr="Изображение выглядит как текст, рукописный текст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06699" name="Рисунок 6" descr="Изображение выглядит как текст, рукописный текст, число, Шриф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BEB3" w14:textId="43486005" w:rsidR="00EE4BDC" w:rsidRPr="0044101B" w:rsidRDefault="00EE4BDC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1–3 (решение)</w:t>
      </w:r>
    </w:p>
    <w:p w14:paraId="060268A7" w14:textId="77777777" w:rsidR="00EE4BDC" w:rsidRPr="0044101B" w:rsidRDefault="00EE4BDC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78C16A5" w14:textId="77777777" w:rsidR="00EE4BDC" w:rsidRPr="0044101B" w:rsidRDefault="00EE4BDC" w:rsidP="0044101B">
      <w:pPr>
        <w:pStyle w:val="ac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C9D13A" wp14:editId="7700C0EF">
            <wp:extent cx="5939790" cy="7338695"/>
            <wp:effectExtent l="0" t="0" r="3810" b="1905"/>
            <wp:docPr id="837139802" name="Рисунок 7" descr="Изображение выглядит как текст, рукописный текст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9802" name="Рисунок 7" descr="Изображение выглядит как текст, рукописный текст, число, Шриф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F274" w14:textId="621EB0F3" w:rsidR="00EE4BDC" w:rsidRPr="0044101B" w:rsidRDefault="00EE4BDC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Задание 4 (решение)</w:t>
      </w:r>
    </w:p>
    <w:p w14:paraId="6FF8E99D" w14:textId="77777777" w:rsidR="00EE4BDC" w:rsidRPr="0044101B" w:rsidRDefault="00EE4BDC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7A39AC2" w14:textId="77777777" w:rsidR="0003408B" w:rsidRPr="0044101B" w:rsidRDefault="0003408B" w:rsidP="0044101B">
      <w:pPr>
        <w:pStyle w:val="ac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AC27FE" wp14:editId="6A3E66F5">
            <wp:extent cx="5939790" cy="7555865"/>
            <wp:effectExtent l="0" t="0" r="3810" b="635"/>
            <wp:docPr id="647165665" name="Рисунок 9" descr="Изображение выглядит как текст, рукописный текст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65665" name="Рисунок 9" descr="Изображение выглядит как текст, рукописный текст, число, Шриф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D3D8" w14:textId="1684E344" w:rsidR="0003408B" w:rsidRPr="0044101B" w:rsidRDefault="0003408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5–6 (решение)</w:t>
      </w:r>
    </w:p>
    <w:p w14:paraId="524B8C72" w14:textId="77777777" w:rsidR="0003408B" w:rsidRPr="0044101B" w:rsidRDefault="0003408B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7EC371" w14:textId="77777777" w:rsidR="0003408B" w:rsidRPr="0044101B" w:rsidRDefault="0003408B" w:rsidP="0044101B">
      <w:pPr>
        <w:pStyle w:val="ac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68E4198" wp14:editId="4B03C236">
            <wp:extent cx="5939790" cy="7359015"/>
            <wp:effectExtent l="0" t="0" r="3810" b="0"/>
            <wp:docPr id="99637810" name="Рисунок 10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7810" name="Рисунок 10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2937" w14:textId="2CB0F8C4" w:rsidR="0003408B" w:rsidRPr="0044101B" w:rsidRDefault="0003408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7–9 (решение)</w:t>
      </w:r>
    </w:p>
    <w:p w14:paraId="6658209D" w14:textId="77777777" w:rsidR="0003408B" w:rsidRPr="0044101B" w:rsidRDefault="0003408B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48F103B4" w14:textId="77777777" w:rsidR="0003408B" w:rsidRPr="0044101B" w:rsidRDefault="0003408B" w:rsidP="0044101B">
      <w:pPr>
        <w:pStyle w:val="ac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51B83F" wp14:editId="516C83A9">
            <wp:extent cx="5939790" cy="7418705"/>
            <wp:effectExtent l="0" t="0" r="3810" b="0"/>
            <wp:docPr id="1872973124" name="Рисунок 11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3124" name="Рисунок 11" descr="Изображение выглядит как текст, рукописный текст, Шрифт, число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538" w14:textId="03D28049" w:rsidR="0003408B" w:rsidRPr="0044101B" w:rsidRDefault="0003408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10–11 (решение)</w:t>
      </w:r>
    </w:p>
    <w:p w14:paraId="37E01D59" w14:textId="77777777" w:rsidR="0003408B" w:rsidRPr="0044101B" w:rsidRDefault="0003408B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9CD8DD9" w14:textId="77777777" w:rsidR="0003408B" w:rsidRPr="0044101B" w:rsidRDefault="0003408B" w:rsidP="0044101B">
      <w:pPr>
        <w:pStyle w:val="ac"/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BB0BE5" wp14:editId="3A28FC86">
            <wp:extent cx="5939790" cy="7470775"/>
            <wp:effectExtent l="0" t="0" r="3810" b="0"/>
            <wp:docPr id="1211623126" name="Рисунок 12" descr="Изображение выглядит как текст, рукописный текст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3126" name="Рисунок 12" descr="Изображение выглядит как текст, рукописный текст, бумага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505A" w14:textId="1AF2A3E9" w:rsidR="007F7F5B" w:rsidRPr="0044101B" w:rsidRDefault="0003408B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Задания 12–13 (решение)</w:t>
      </w:r>
    </w:p>
    <w:p w14:paraId="38FDA6FE" w14:textId="38C4A09B" w:rsidR="0003408B" w:rsidRPr="0044101B" w:rsidRDefault="007F7F5B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4E3EFD3A" w14:textId="6A523E8F" w:rsidR="007F7F5B" w:rsidRPr="0044101B" w:rsidRDefault="0003408B" w:rsidP="0044101B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78204146"/>
      <w:r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Дополнительное задани</w:t>
      </w:r>
      <w:r w:rsidR="007F7F5B"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bookmarkEnd w:id="3"/>
    </w:p>
    <w:p w14:paraId="07750B84" w14:textId="0A627D9A" w:rsidR="007F7F5B" w:rsidRPr="0044101B" w:rsidRDefault="007F7F5B" w:rsidP="00F6079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программы для перевода числа из десятичной системы счисления в систему счисления Цекендорфа (Фибоначчиева) на языке Python представлен на рисунке 11.</w:t>
      </w:r>
    </w:p>
    <w:p w14:paraId="5BAF65A4" w14:textId="77777777" w:rsidR="00A45FC8" w:rsidRPr="0044101B" w:rsidRDefault="007F7F5B" w:rsidP="0044101B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54CA30" wp14:editId="35DE7BD2">
            <wp:extent cx="4033380" cy="7372492"/>
            <wp:effectExtent l="0" t="0" r="5715" b="0"/>
            <wp:docPr id="5202277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27711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9" cy="74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EC4E" w14:textId="30A8A2DE" w:rsidR="007F7F5B" w:rsidRPr="00212AF2" w:rsidRDefault="00A45FC8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Исходный код программы</w:t>
      </w:r>
    </w:p>
    <w:p w14:paraId="4635636B" w14:textId="0408A31A" w:rsidR="00C56C1C" w:rsidRPr="0044101B" w:rsidRDefault="00C56C1C" w:rsidP="00F6079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 работы данной программы можно увидеть на рисунке 12.</w:t>
      </w:r>
    </w:p>
    <w:p w14:paraId="4B1DAD95" w14:textId="77777777" w:rsidR="00C56C1C" w:rsidRPr="0044101B" w:rsidRDefault="00C56C1C" w:rsidP="0044101B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90CA08" wp14:editId="71E04040">
            <wp:extent cx="5122277" cy="2578100"/>
            <wp:effectExtent l="0" t="0" r="0" b="0"/>
            <wp:docPr id="14039548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54835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77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7E3A" w14:textId="3024C6DF" w:rsidR="00BE2A92" w:rsidRPr="0044101B" w:rsidRDefault="00C56C1C" w:rsidP="0044101B">
      <w:pPr>
        <w:pStyle w:val="ac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081222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410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Результат работы программы</w:t>
      </w:r>
    </w:p>
    <w:p w14:paraId="362CA5D6" w14:textId="5900EFD1" w:rsidR="00747714" w:rsidRPr="0044101B" w:rsidRDefault="00BE2A92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6F5863FA" w14:textId="5BF2FEA4" w:rsidR="00C56C1C" w:rsidRPr="0044101B" w:rsidRDefault="00747714" w:rsidP="0044101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78204147"/>
      <w:r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4"/>
    </w:p>
    <w:p w14:paraId="1FA01CA1" w14:textId="0385AC20" w:rsidR="007F257F" w:rsidRPr="0044101B" w:rsidRDefault="00747714" w:rsidP="00F6079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лабораторной работы 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мы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закрепил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свои знания по переводу 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целых и дробных </w:t>
      </w: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чисел между системами счисления с целочисленными основаниями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обычным и сокращённым методами. Также 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мы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познакомил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факториальной, </w:t>
      </w:r>
      <w:proofErr w:type="spellStart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фибоначчиевой</w:t>
      </w:r>
      <w:proofErr w:type="spellEnd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симметричной системами счисления и научился переводить числа между ними и десятичной. Кроме того, </w:t>
      </w:r>
      <w:r w:rsidR="00C909A9">
        <w:rPr>
          <w:rFonts w:ascii="Times New Roman" w:hAnsi="Times New Roman" w:cs="Times New Roman"/>
          <w:color w:val="000000" w:themeColor="text1"/>
          <w:sz w:val="28"/>
          <w:szCs w:val="28"/>
        </w:rPr>
        <w:t>нами</w:t>
      </w:r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была написана программа для представления десятичных чисел в системе счисления </w:t>
      </w:r>
      <w:proofErr w:type="spellStart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Цекендорфа</w:t>
      </w:r>
      <w:proofErr w:type="spellEnd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Фибоначчиева</w:t>
      </w:r>
      <w:proofErr w:type="spellEnd"/>
      <w:r w:rsidR="007F257F"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7375A7" w14:textId="77777777" w:rsidR="007F257F" w:rsidRPr="0044101B" w:rsidRDefault="007F257F" w:rsidP="0044101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DF2D908" w14:textId="1DB94767" w:rsidR="007F257F" w:rsidRPr="0044101B" w:rsidRDefault="007F257F" w:rsidP="0044101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78204148"/>
      <w:r w:rsidRPr="004410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Список </w:t>
      </w:r>
      <w:r w:rsidR="00B657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использованных источников</w:t>
      </w:r>
      <w:bookmarkEnd w:id="5"/>
    </w:p>
    <w:p w14:paraId="2DDE2B59" w14:textId="479D038C" w:rsidR="007F257F" w:rsidRPr="0044101B" w:rsidRDefault="007F257F" w:rsidP="00F60790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Орлов С. А., </w:t>
      </w:r>
      <w:proofErr w:type="spellStart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>Цилькер</w:t>
      </w:r>
      <w:proofErr w:type="spellEnd"/>
      <w:r w:rsidRPr="00441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Б. Я. Организация ЭВМ и систем: Учебник для вузов. 2-е изд. – СПб.: Питер, 2011. – 688 с.: ил.</w:t>
      </w:r>
    </w:p>
    <w:p w14:paraId="61702F2A" w14:textId="18C8C52D" w:rsidR="007F257F" w:rsidRPr="0044101B" w:rsidRDefault="007F257F" w:rsidP="00F60790">
      <w:pPr>
        <w:pStyle w:val="a7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</w:pPr>
      <w:r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Алексеев </w:t>
      </w:r>
      <w:r w:rsidR="00BE2A92"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Е. Г.</w:t>
      </w:r>
      <w:r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, Богатырев </w:t>
      </w:r>
      <w:r w:rsidR="00BE2A92"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С. Д.</w:t>
      </w:r>
      <w:r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 xml:space="preserve"> Информатика. Мультимедийный электронный учебник. – Режим доступа: </w:t>
      </w:r>
      <w:hyperlink r:id="rId20" w:history="1"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</w:rPr>
          <w:t>http://inf.e-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  <w:lang w:val="en-US"/>
          </w:rPr>
          <w:t>alekseev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</w:rPr>
          <w:t>.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  <w:lang w:val="en-US"/>
          </w:rPr>
          <w:t>ru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</w:rPr>
          <w:t>/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  <w:lang w:val="en-US"/>
          </w:rPr>
          <w:t>text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</w:rPr>
          <w:t>/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  <w:lang w:val="en-US"/>
          </w:rPr>
          <w:t>toc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</w:rPr>
          <w:t>.</w:t>
        </w:r>
        <w:r w:rsidR="00BE2A92" w:rsidRPr="0044101B">
          <w:rPr>
            <w:rStyle w:val="af0"/>
            <w:rFonts w:ascii="Times New Roman" w:hAnsi="Times New Roman" w:cs="Times New Roman"/>
            <w:color w:val="000000" w:themeColor="text1"/>
            <w:kern w:val="0"/>
            <w:sz w:val="28"/>
            <w:szCs w:val="28"/>
            <w:lang w:val="en-US"/>
          </w:rPr>
          <w:t>html</w:t>
        </w:r>
      </w:hyperlink>
      <w:r w:rsidRPr="0044101B">
        <w:rPr>
          <w:rFonts w:ascii="Times New Roman" w:hAnsi="Times New Roman" w:cs="Times New Roman"/>
          <w:color w:val="000000" w:themeColor="text1"/>
          <w:kern w:val="0"/>
          <w:sz w:val="28"/>
          <w:szCs w:val="28"/>
        </w:rPr>
        <w:t>.</w:t>
      </w:r>
    </w:p>
    <w:p w14:paraId="6C4788AD" w14:textId="0BB88B8A" w:rsidR="00BE2A92" w:rsidRPr="0044101B" w:rsidRDefault="00BE2A92" w:rsidP="00F60790">
      <w:pPr>
        <w:pStyle w:val="af2"/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101B">
        <w:rPr>
          <w:color w:val="000000" w:themeColor="text1"/>
          <w:sz w:val="28"/>
          <w:szCs w:val="28"/>
        </w:rPr>
        <w:t xml:space="preserve">Системы счисления и их применение / С. Б. Гашков: 2-е изд., испр, и доп.—М.: изд-во МЦНМО, 2012.— 68 с.: ил. </w:t>
      </w:r>
    </w:p>
    <w:sectPr w:rsidR="00BE2A92" w:rsidRPr="0044101B" w:rsidSect="009173B1">
      <w:footerReference w:type="even" r:id="rId21"/>
      <w:footerReference w:type="default" r:id="rId22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FAA46B" w14:textId="77777777" w:rsidR="00322D08" w:rsidRDefault="00322D08" w:rsidP="009173B1">
      <w:pPr>
        <w:spacing w:after="0" w:line="240" w:lineRule="auto"/>
      </w:pPr>
      <w:r>
        <w:separator/>
      </w:r>
    </w:p>
  </w:endnote>
  <w:endnote w:type="continuationSeparator" w:id="0">
    <w:p w14:paraId="0683C51C" w14:textId="77777777" w:rsidR="00322D08" w:rsidRDefault="00322D08" w:rsidP="00917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"/>
      </w:rPr>
      <w:id w:val="133757977"/>
      <w:docPartObj>
        <w:docPartGallery w:val="Page Numbers (Bottom of Page)"/>
        <w:docPartUnique/>
      </w:docPartObj>
    </w:sdtPr>
    <w:sdtContent>
      <w:p w14:paraId="16D37262" w14:textId="1D168515" w:rsidR="009173B1" w:rsidRDefault="009173B1" w:rsidP="004F47D2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5495EDDF" w14:textId="77777777" w:rsidR="009173B1" w:rsidRDefault="009173B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"/>
      </w:rPr>
      <w:id w:val="-1080061516"/>
      <w:docPartObj>
        <w:docPartGallery w:val="Page Numbers (Bottom of Page)"/>
        <w:docPartUnique/>
      </w:docPartObj>
    </w:sdtPr>
    <w:sdtContent>
      <w:p w14:paraId="21043B39" w14:textId="675F9915" w:rsidR="009173B1" w:rsidRDefault="009173B1" w:rsidP="004F47D2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p w14:paraId="592FFCDB" w14:textId="77777777" w:rsidR="009173B1" w:rsidRDefault="009173B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CA903" w14:textId="77777777" w:rsidR="00322D08" w:rsidRDefault="00322D08" w:rsidP="009173B1">
      <w:pPr>
        <w:spacing w:after="0" w:line="240" w:lineRule="auto"/>
      </w:pPr>
      <w:r>
        <w:separator/>
      </w:r>
    </w:p>
  </w:footnote>
  <w:footnote w:type="continuationSeparator" w:id="0">
    <w:p w14:paraId="2D4433DE" w14:textId="77777777" w:rsidR="00322D08" w:rsidRDefault="00322D08" w:rsidP="009173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F01435"/>
    <w:multiLevelType w:val="hybridMultilevel"/>
    <w:tmpl w:val="BBFE8D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8F5823"/>
    <w:multiLevelType w:val="hybridMultilevel"/>
    <w:tmpl w:val="F7D6654E"/>
    <w:lvl w:ilvl="0" w:tplc="D424F7A6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0A2E1E"/>
    <w:multiLevelType w:val="hybridMultilevel"/>
    <w:tmpl w:val="E8303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1593588">
    <w:abstractNumId w:val="1"/>
  </w:num>
  <w:num w:numId="2" w16cid:durableId="229729230">
    <w:abstractNumId w:val="0"/>
  </w:num>
  <w:num w:numId="3" w16cid:durableId="4351743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F49"/>
    <w:rsid w:val="00003B4B"/>
    <w:rsid w:val="0002082B"/>
    <w:rsid w:val="00020F48"/>
    <w:rsid w:val="00033036"/>
    <w:rsid w:val="0003408B"/>
    <w:rsid w:val="00081222"/>
    <w:rsid w:val="00130547"/>
    <w:rsid w:val="001C54EF"/>
    <w:rsid w:val="00212AF2"/>
    <w:rsid w:val="00212FE3"/>
    <w:rsid w:val="0024668B"/>
    <w:rsid w:val="002A37E4"/>
    <w:rsid w:val="00306F24"/>
    <w:rsid w:val="00322D08"/>
    <w:rsid w:val="00326E2F"/>
    <w:rsid w:val="003B1AAD"/>
    <w:rsid w:val="003B6333"/>
    <w:rsid w:val="0044101B"/>
    <w:rsid w:val="00442845"/>
    <w:rsid w:val="00464E3B"/>
    <w:rsid w:val="004E7FF3"/>
    <w:rsid w:val="00514B49"/>
    <w:rsid w:val="0065234B"/>
    <w:rsid w:val="00655A0B"/>
    <w:rsid w:val="006A7F49"/>
    <w:rsid w:val="006C3D6B"/>
    <w:rsid w:val="006E183D"/>
    <w:rsid w:val="007002F5"/>
    <w:rsid w:val="0071044A"/>
    <w:rsid w:val="00737BE8"/>
    <w:rsid w:val="00747714"/>
    <w:rsid w:val="007A0F86"/>
    <w:rsid w:val="007F257F"/>
    <w:rsid w:val="007F7F5B"/>
    <w:rsid w:val="0083659B"/>
    <w:rsid w:val="0089546E"/>
    <w:rsid w:val="009028FC"/>
    <w:rsid w:val="009173B1"/>
    <w:rsid w:val="00936097"/>
    <w:rsid w:val="009433E9"/>
    <w:rsid w:val="009D3C71"/>
    <w:rsid w:val="009F5EC0"/>
    <w:rsid w:val="00A45FC8"/>
    <w:rsid w:val="00AA5775"/>
    <w:rsid w:val="00AF0A7A"/>
    <w:rsid w:val="00AF78EB"/>
    <w:rsid w:val="00B02039"/>
    <w:rsid w:val="00B47FBF"/>
    <w:rsid w:val="00B502C9"/>
    <w:rsid w:val="00B6579F"/>
    <w:rsid w:val="00BB1FEA"/>
    <w:rsid w:val="00BD02E1"/>
    <w:rsid w:val="00BE2A92"/>
    <w:rsid w:val="00C15E8F"/>
    <w:rsid w:val="00C56C1C"/>
    <w:rsid w:val="00C85093"/>
    <w:rsid w:val="00C909A9"/>
    <w:rsid w:val="00E77391"/>
    <w:rsid w:val="00EA485A"/>
    <w:rsid w:val="00EC18FF"/>
    <w:rsid w:val="00ED2F2D"/>
    <w:rsid w:val="00EE4BDC"/>
    <w:rsid w:val="00F60790"/>
    <w:rsid w:val="00F86868"/>
    <w:rsid w:val="00FC11D9"/>
    <w:rsid w:val="00FF1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147DC"/>
  <w15:chartTrackingRefBased/>
  <w15:docId w15:val="{75F46B76-80E4-9045-A3E8-D3F2D59FB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A7F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A7F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7F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7F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7F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7F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7F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7F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7F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A7F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A7F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A7F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A7F4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A7F4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A7F4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A7F4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A7F4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A7F4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A7F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A7F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A7F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A7F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A7F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A7F4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A7F4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A7F4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A7F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A7F4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A7F49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9D3C7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917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173B1"/>
  </w:style>
  <w:style w:type="character" w:styleId="af">
    <w:name w:val="page number"/>
    <w:basedOn w:val="a0"/>
    <w:uiPriority w:val="99"/>
    <w:semiHidden/>
    <w:unhideWhenUsed/>
    <w:rsid w:val="009173B1"/>
  </w:style>
  <w:style w:type="character" w:styleId="af0">
    <w:name w:val="Hyperlink"/>
    <w:basedOn w:val="a0"/>
    <w:uiPriority w:val="99"/>
    <w:unhideWhenUsed/>
    <w:rsid w:val="00BE2A92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BE2A92"/>
    <w:rPr>
      <w:color w:val="605E5C"/>
      <w:shd w:val="clear" w:color="auto" w:fill="E1DFDD"/>
    </w:rPr>
  </w:style>
  <w:style w:type="paragraph" w:styleId="af2">
    <w:name w:val="Normal (Web)"/>
    <w:basedOn w:val="a"/>
    <w:uiPriority w:val="99"/>
    <w:unhideWhenUsed/>
    <w:rsid w:val="00BE2A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3">
    <w:name w:val="FollowedHyperlink"/>
    <w:basedOn w:val="a0"/>
    <w:uiPriority w:val="99"/>
    <w:semiHidden/>
    <w:unhideWhenUsed/>
    <w:rsid w:val="00BE2A92"/>
    <w:rPr>
      <w:color w:val="96607D" w:themeColor="followedHyperlink"/>
      <w:u w:val="single"/>
    </w:rPr>
  </w:style>
  <w:style w:type="paragraph" w:styleId="af4">
    <w:name w:val="TOC Heading"/>
    <w:basedOn w:val="1"/>
    <w:next w:val="a"/>
    <w:uiPriority w:val="39"/>
    <w:unhideWhenUsed/>
    <w:qFormat/>
    <w:rsid w:val="0044101B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4101B"/>
    <w:pPr>
      <w:spacing w:before="120" w:after="0"/>
    </w:pPr>
    <w:rPr>
      <w:b/>
      <w:bCs/>
      <w:i/>
      <w:iCs/>
    </w:rPr>
  </w:style>
  <w:style w:type="paragraph" w:styleId="23">
    <w:name w:val="toc 2"/>
    <w:basedOn w:val="a"/>
    <w:next w:val="a"/>
    <w:autoRedefine/>
    <w:uiPriority w:val="39"/>
    <w:unhideWhenUsed/>
    <w:rsid w:val="0044101B"/>
    <w:pPr>
      <w:spacing w:before="120" w:after="0"/>
      <w:ind w:left="240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44101B"/>
    <w:pPr>
      <w:spacing w:after="0"/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44101B"/>
    <w:pPr>
      <w:spacing w:after="0"/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44101B"/>
    <w:pPr>
      <w:spacing w:after="0"/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44101B"/>
    <w:pPr>
      <w:spacing w:after="0"/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44101B"/>
    <w:pPr>
      <w:spacing w:after="0"/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44101B"/>
    <w:pPr>
      <w:spacing w:after="0"/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44101B"/>
    <w:pPr>
      <w:spacing w:after="0"/>
      <w:ind w:left="1920"/>
    </w:pPr>
    <w:rPr>
      <w:sz w:val="20"/>
      <w:szCs w:val="20"/>
    </w:rPr>
  </w:style>
  <w:style w:type="paragraph" w:customStyle="1" w:styleId="12">
    <w:name w:val="Стиль1"/>
    <w:basedOn w:val="1"/>
    <w:qFormat/>
    <w:rsid w:val="00F60790"/>
    <w:pPr>
      <w:spacing w:line="360" w:lineRule="auto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6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9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05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8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0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18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http://inf.e-alekseev.ru/text/toc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9A8FA9-8B54-1B47-B614-5DD50D597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654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Дядев Владислав Александрович</dc:creator>
  <cp:keywords/>
  <dc:description/>
  <cp:lastModifiedBy>Дядев Владислав Александрович</cp:lastModifiedBy>
  <cp:revision>3</cp:revision>
  <cp:lastPrinted>2024-09-26T11:00:00Z</cp:lastPrinted>
  <dcterms:created xsi:type="dcterms:W3CDTF">2024-09-26T11:00:00Z</dcterms:created>
  <dcterms:modified xsi:type="dcterms:W3CDTF">2024-09-26T11:00:00Z</dcterms:modified>
</cp:coreProperties>
</file>